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127A59">
        <w:rPr>
          <w:sz w:val="24"/>
          <w:szCs w:val="24"/>
        </w:rPr>
        <w:t xml:space="preserve">ПРОТОКОЛ </w:t>
      </w:r>
    </w:p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127A59">
        <w:rPr>
          <w:sz w:val="24"/>
          <w:szCs w:val="24"/>
        </w:rPr>
        <w:t>рассмотрения заявок на участие в аукционе и признании его несостоявшимся</w:t>
      </w:r>
    </w:p>
    <w:p w:rsidR="00127A59" w:rsidRPr="00127A59" w:rsidRDefault="00127A59" w:rsidP="00127A59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</w:p>
    <w:p w:rsidR="00F11513" w:rsidRPr="00127A59" w:rsidRDefault="00F11513" w:rsidP="00F11513">
      <w:pPr>
        <w:rPr>
          <w:rFonts w:ascii="Times New Roman" w:eastAsia="Times New Roman" w:hAnsi="Times New Roman" w:cs="Times New Roman"/>
          <w:b/>
          <w:color w:val="auto"/>
        </w:rPr>
      </w:pPr>
    </w:p>
    <w:p w:rsidR="00F11513" w:rsidRPr="00127A59" w:rsidRDefault="00127A59" w:rsidP="007D6E0D">
      <w:pPr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  <w:lang w:val="ru-RU"/>
        </w:rPr>
        <w:t>26.05.2023г</w:t>
      </w:r>
      <w:r w:rsidR="00792FAE" w:rsidRPr="00127A5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</w:t>
      </w:r>
      <w:r w:rsidR="00F11513" w:rsidRPr="00127A59">
        <w:rPr>
          <w:rFonts w:ascii="Times New Roman" w:eastAsia="Times New Roman" w:hAnsi="Times New Roman" w:cs="Times New Roman"/>
          <w:color w:val="auto"/>
        </w:rPr>
        <w:t>ул.Мира, д. 42А,  г.Кинель Самарская область</w:t>
      </w:r>
    </w:p>
    <w:p w:rsidR="007D6E0D" w:rsidRPr="00127A59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127A59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127A59" w:rsidRPr="00127A59">
        <w:rPr>
          <w:rFonts w:ascii="Times New Roman" w:eastAsia="Times New Roman" w:hAnsi="Times New Roman" w:cs="Times New Roman"/>
          <w:color w:val="auto"/>
          <w:lang w:val="ru-RU"/>
        </w:rPr>
        <w:t>29</w:t>
      </w:r>
      <w:r w:rsidR="00127A59" w:rsidRPr="00127A59">
        <w:rPr>
          <w:rFonts w:ascii="Times New Roman" w:eastAsia="Times New Roman" w:hAnsi="Times New Roman" w:cs="Times New Roman"/>
          <w:color w:val="auto"/>
        </w:rPr>
        <w:t>.0</w:t>
      </w:r>
      <w:r w:rsidR="00127A59" w:rsidRPr="00127A59">
        <w:rPr>
          <w:rFonts w:ascii="Times New Roman" w:eastAsia="Times New Roman" w:hAnsi="Times New Roman" w:cs="Times New Roman"/>
          <w:color w:val="auto"/>
          <w:lang w:val="ru-RU"/>
        </w:rPr>
        <w:t>5</w:t>
      </w:r>
      <w:r w:rsidR="00127A59" w:rsidRPr="00127A59">
        <w:rPr>
          <w:rFonts w:ascii="Times New Roman" w:eastAsia="Times New Roman" w:hAnsi="Times New Roman" w:cs="Times New Roman"/>
          <w:color w:val="auto"/>
        </w:rPr>
        <w:t>.2023 г. в 1</w:t>
      </w:r>
      <w:r w:rsidR="00127A59" w:rsidRPr="00127A59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127A59" w:rsidRPr="00127A59">
        <w:rPr>
          <w:rFonts w:ascii="Times New Roman" w:eastAsia="Times New Roman" w:hAnsi="Times New Roman" w:cs="Times New Roman"/>
          <w:color w:val="auto"/>
        </w:rPr>
        <w:t xml:space="preserve"> час. 00 </w:t>
      </w:r>
      <w:r w:rsidR="002A433E" w:rsidRPr="00127A59">
        <w:rPr>
          <w:rFonts w:ascii="Times New Roman" w:eastAsia="Times New Roman" w:hAnsi="Times New Roman" w:cs="Times New Roman"/>
          <w:color w:val="auto"/>
        </w:rPr>
        <w:t xml:space="preserve">мин. в соответствии с постановлением администрации городского округа Кинель Самарской области от постановлением </w:t>
      </w:r>
      <w:r w:rsidR="002A433E" w:rsidRPr="00127A59">
        <w:rPr>
          <w:rFonts w:ascii="Times New Roman" w:hAnsi="Times New Roman" w:cs="Times New Roman"/>
        </w:rPr>
        <w:t xml:space="preserve">администрации городского округа Кинель Самарской области от </w:t>
      </w:r>
      <w:r w:rsidR="00127A59" w:rsidRPr="00127A59">
        <w:rPr>
          <w:rFonts w:ascii="Times New Roman" w:hAnsi="Times New Roman" w:cs="Times New Roman"/>
        </w:rPr>
        <w:t>06.04.2023 №867 «О проведении аукциона на право заключения договора на размещение нестационарных торгового объекта»</w:t>
      </w:r>
      <w:r w:rsidR="00792FAE" w:rsidRPr="00127A59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127A59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127A59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127A59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127A59">
        <w:rPr>
          <w:sz w:val="24"/>
          <w:szCs w:val="24"/>
          <w:lang w:val="ru-RU"/>
        </w:rPr>
        <w:t>Члены комиссии: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127A59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127A59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127A59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27A59" w:rsidRPr="00C35259" w:rsidRDefault="007D6E0D" w:rsidP="00127A59">
      <w:pPr>
        <w:pStyle w:val="2"/>
        <w:jc w:val="both"/>
        <w:rPr>
          <w:sz w:val="24"/>
        </w:rPr>
      </w:pPr>
      <w:r w:rsidRPr="00127A59">
        <w:rPr>
          <w:sz w:val="24"/>
          <w:szCs w:val="24"/>
          <w:lang w:val="ru-RU"/>
        </w:rPr>
        <w:t xml:space="preserve">Афанасьева С.В. – специалист </w:t>
      </w:r>
      <w:r w:rsidR="00127A59">
        <w:rPr>
          <w:sz w:val="24"/>
        </w:rPr>
        <w:t>ведущий специалист отдела экономики и потребительского рынка</w:t>
      </w:r>
      <w:r w:rsidR="00127A59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7D6E0D" w:rsidRPr="00127A59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127A59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округаКинель Самарской области.</w:t>
      </w:r>
    </w:p>
    <w:p w:rsidR="00CE0090" w:rsidRPr="00127A59" w:rsidRDefault="002A433E" w:rsidP="00CE009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27A59">
        <w:rPr>
          <w:sz w:val="24"/>
          <w:szCs w:val="24"/>
        </w:rPr>
        <w:t>На продажу выставлен лот №</w:t>
      </w:r>
      <w:r w:rsidR="000C4A6C" w:rsidRPr="00127A59">
        <w:rPr>
          <w:sz w:val="24"/>
          <w:szCs w:val="24"/>
          <w:lang w:val="ru-RU"/>
        </w:rPr>
        <w:t>1</w:t>
      </w:r>
      <w:r w:rsidR="00CE0090" w:rsidRPr="00127A59">
        <w:rPr>
          <w:sz w:val="24"/>
          <w:szCs w:val="24"/>
        </w:rPr>
        <w:t xml:space="preserve">: </w:t>
      </w:r>
    </w:p>
    <w:p w:rsidR="000C4A6C" w:rsidRPr="00127A59" w:rsidRDefault="000C4A6C" w:rsidP="000C4A6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27A59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144 календарных дней (с 09.06.2023 г. по 31.10.2023г.), площадью 20 кв.м., специализация НТО: продовольственные товары (овощные и бахчевые культуры, фрукты), тип НТО: объект мобильной торговли, сезонность: сезонный объект, по адресу:</w:t>
      </w:r>
      <w:r w:rsidRPr="00127A59">
        <w:rPr>
          <w:rFonts w:ascii="Times New Roman" w:hAnsi="Times New Roman" w:cs="Times New Roman"/>
          <w:b/>
        </w:rPr>
        <w:t>Самарская область, г.Кинель, ул.Октябрьская, в районе д. № 62.</w:t>
      </w:r>
    </w:p>
    <w:p w:rsidR="000C4A6C" w:rsidRPr="00127A59" w:rsidRDefault="000C4A6C" w:rsidP="000C4A6C">
      <w:pPr>
        <w:spacing w:line="360" w:lineRule="auto"/>
        <w:jc w:val="both"/>
        <w:rPr>
          <w:rFonts w:ascii="Times New Roman" w:hAnsi="Times New Roman" w:cs="Times New Roman"/>
        </w:rPr>
      </w:pPr>
      <w:r w:rsidRPr="00127A59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C4A6C" w:rsidRPr="00127A59" w:rsidTr="006335C7">
        <w:tc>
          <w:tcPr>
            <w:tcW w:w="3190" w:type="dxa"/>
            <w:vMerge w:val="restart"/>
            <w:shd w:val="clear" w:color="auto" w:fill="auto"/>
            <w:vAlign w:val="center"/>
          </w:tcPr>
          <w:p w:rsidR="000C4A6C" w:rsidRPr="00127A59" w:rsidRDefault="000C4A6C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C4A6C" w:rsidRPr="00127A59" w:rsidRDefault="000C4A6C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0C4A6C" w:rsidRPr="00127A59" w:rsidTr="006335C7">
        <w:tc>
          <w:tcPr>
            <w:tcW w:w="3190" w:type="dxa"/>
            <w:vMerge/>
            <w:shd w:val="clear" w:color="auto" w:fill="auto"/>
            <w:vAlign w:val="center"/>
          </w:tcPr>
          <w:p w:rsidR="000C4A6C" w:rsidRPr="00127A59" w:rsidRDefault="000C4A6C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C4A6C" w:rsidRPr="00127A59" w:rsidRDefault="000C4A6C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C4A6C" w:rsidRPr="00127A59" w:rsidRDefault="000C4A6C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У</w:t>
            </w:r>
          </w:p>
        </w:tc>
      </w:tr>
      <w:tr w:rsidR="000C4A6C" w:rsidRPr="00127A59" w:rsidTr="006335C7">
        <w:tc>
          <w:tcPr>
            <w:tcW w:w="3190" w:type="dxa"/>
            <w:shd w:val="clear" w:color="auto" w:fill="auto"/>
            <w:vAlign w:val="center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18089.73</w:t>
            </w:r>
          </w:p>
        </w:tc>
      </w:tr>
      <w:tr w:rsidR="000C4A6C" w:rsidRPr="00127A59" w:rsidTr="006335C7">
        <w:tc>
          <w:tcPr>
            <w:tcW w:w="3190" w:type="dxa"/>
            <w:shd w:val="clear" w:color="auto" w:fill="auto"/>
            <w:vAlign w:val="center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18093.51</w:t>
            </w:r>
          </w:p>
        </w:tc>
      </w:tr>
      <w:tr w:rsidR="000C4A6C" w:rsidRPr="00127A59" w:rsidTr="006335C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18091.89</w:t>
            </w:r>
          </w:p>
        </w:tc>
      </w:tr>
      <w:tr w:rsidR="000C4A6C" w:rsidRPr="00127A59" w:rsidTr="006335C7">
        <w:tc>
          <w:tcPr>
            <w:tcW w:w="3190" w:type="dxa"/>
            <w:shd w:val="clear" w:color="auto" w:fill="auto"/>
            <w:vAlign w:val="center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0C4A6C" w:rsidRPr="00127A59" w:rsidRDefault="000C4A6C" w:rsidP="006335C7">
            <w:pPr>
              <w:jc w:val="center"/>
              <w:rPr>
                <w:rFonts w:ascii="Times New Roman" w:hAnsi="Times New Roman" w:cs="Times New Roman"/>
              </w:rPr>
            </w:pPr>
            <w:r w:rsidRPr="00127A59">
              <w:rPr>
                <w:rFonts w:ascii="Times New Roman" w:hAnsi="Times New Roman" w:cs="Times New Roman"/>
              </w:rPr>
              <w:t>18088.11</w:t>
            </w:r>
          </w:p>
        </w:tc>
      </w:tr>
    </w:tbl>
    <w:p w:rsidR="000C4A6C" w:rsidRPr="00127A59" w:rsidRDefault="000C4A6C" w:rsidP="000C4A6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27A59">
        <w:rPr>
          <w:rFonts w:ascii="Times New Roman" w:hAnsi="Times New Roman" w:cs="Times New Roman"/>
        </w:rPr>
        <w:t>Начальный размер платы по договору составляет 3525 (три тысячи пятьсот двадцать пять) рублей 28 копеек.</w:t>
      </w:r>
    </w:p>
    <w:p w:rsidR="000C4A6C" w:rsidRPr="00127A59" w:rsidRDefault="000C4A6C" w:rsidP="000C4A6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27A59">
        <w:rPr>
          <w:rFonts w:ascii="Times New Roman" w:hAnsi="Times New Roman" w:cs="Times New Roman"/>
        </w:rPr>
        <w:t>Размер задатка составляет 3525 (три тысячи пятьсот двадцать пять) рублей 28 копеек.</w:t>
      </w:r>
    </w:p>
    <w:p w:rsidR="000C4A6C" w:rsidRPr="00127A59" w:rsidRDefault="000C4A6C" w:rsidP="000C4A6C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127A59">
        <w:rPr>
          <w:rFonts w:ascii="Times New Roman" w:hAnsi="Times New Roman" w:cs="Times New Roman"/>
        </w:rPr>
        <w:t>Шаг аукциона 100 (сто) рублей 00 копеек.</w:t>
      </w:r>
    </w:p>
    <w:p w:rsidR="002902D0" w:rsidRPr="00127A59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F11513" w:rsidRPr="00127A59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27A59">
        <w:rPr>
          <w:rFonts w:ascii="Times New Roman" w:eastAsia="Times New Roman" w:hAnsi="Times New Roman" w:cs="Times New Roman"/>
          <w:b/>
          <w:color w:val="auto"/>
        </w:rPr>
        <w:lastRenderedPageBreak/>
        <w:t>Комиссией установлено:</w:t>
      </w:r>
    </w:p>
    <w:p w:rsidR="00F11513" w:rsidRPr="00127A59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26"/>
        <w:gridCol w:w="3970"/>
        <w:gridCol w:w="2169"/>
        <w:gridCol w:w="1925"/>
      </w:tblGrid>
      <w:tr w:rsidR="00792FAE" w:rsidRPr="00127A59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127A59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2A433E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2A433E" w:rsidP="000C4A6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0C4A6C"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2A433E" w:rsidP="000C4A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0C4A6C"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127A59" w:rsidP="00D839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2A433E" w:rsidRPr="00127A59" w:rsidRDefault="002A433E" w:rsidP="00127A5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127A59"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33E" w:rsidRPr="00127A59" w:rsidRDefault="000C4A6C" w:rsidP="00D839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hAnsi="Times New Roman" w:cs="Times New Roman"/>
                <w:lang w:val="ru-RU"/>
              </w:rPr>
              <w:t>3525</w:t>
            </w:r>
            <w:r w:rsidR="002A433E" w:rsidRPr="00127A59">
              <w:rPr>
                <w:rFonts w:ascii="Times New Roman" w:hAnsi="Times New Roman" w:cs="Times New Roman"/>
              </w:rPr>
              <w:t xml:space="preserve"> 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2A433E"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2A433E" w:rsidRPr="00127A59" w:rsidRDefault="002A433E" w:rsidP="000C4A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0C4A6C"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16.05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</w:tbl>
    <w:p w:rsidR="00127A59" w:rsidRPr="003D503E" w:rsidRDefault="00127A59" w:rsidP="00127A59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26"/>
        <w:gridCol w:w="4853"/>
        <w:gridCol w:w="3202"/>
      </w:tblGrid>
      <w:tr w:rsidR="00127A59" w:rsidRPr="003D503E" w:rsidTr="006335C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127A59" w:rsidRPr="003D503E" w:rsidTr="006335C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833AF5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127A59" w:rsidRPr="003D503E" w:rsidRDefault="00127A59" w:rsidP="00127A59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>3. Претенденты, не допущенные к участию в аукционе соответствии с пунктом 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 (далее – Порядок):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41"/>
        <w:gridCol w:w="4853"/>
        <w:gridCol w:w="3202"/>
      </w:tblGrid>
      <w:tr w:rsidR="00127A59" w:rsidRPr="003D503E" w:rsidTr="006335C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127A59" w:rsidRPr="003D503E" w:rsidTr="006335C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127A59" w:rsidRPr="003D503E" w:rsidTr="006335C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признаные участниками аукциона:</w:t>
            </w:r>
          </w:p>
        </w:tc>
      </w:tr>
      <w:tr w:rsidR="00127A59" w:rsidRPr="003D503E" w:rsidTr="006335C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3D503E" w:rsidRDefault="00127A59" w:rsidP="006335C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27A59" w:rsidRPr="003D503E" w:rsidTr="006335C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127A59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127A59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59" w:rsidRPr="00127A59" w:rsidRDefault="00127A59" w:rsidP="00127A5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Заявка №3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61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127A59" w:rsidRPr="00127A59" w:rsidRDefault="00127A59" w:rsidP="00127A5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От 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127A59" w:rsidRPr="00127A59" w:rsidRDefault="00127A59" w:rsidP="00127A5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27A59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Pr="00127A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127A5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127A59" w:rsidRPr="00CD2A42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На основании вышеизложенного,</w:t>
      </w:r>
    </w:p>
    <w:p w:rsidR="00127A59" w:rsidRPr="00CD2A42" w:rsidRDefault="00127A59" w:rsidP="00127A59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127A59" w:rsidRPr="00127A59" w:rsidRDefault="00127A59" w:rsidP="00127A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аукцион на право заключения договора на размещение нестационарного торгового объекта площадью </w:t>
      </w:r>
      <w:r w:rsidRPr="00127A59">
        <w:rPr>
          <w:rFonts w:ascii="Times New Roman" w:hAnsi="Times New Roman" w:cs="Times New Roman"/>
        </w:rPr>
        <w:t xml:space="preserve">20 кв.м., специализация НТО: продовольственные товары (овощные и бахчевые культуры, фрукты), тип НТО: объект мобильной торговли, сезонность: </w:t>
      </w:r>
      <w:r w:rsidRPr="00127A59">
        <w:rPr>
          <w:rFonts w:ascii="Times New Roman" w:hAnsi="Times New Roman" w:cs="Times New Roman"/>
        </w:rPr>
        <w:lastRenderedPageBreak/>
        <w:t>сезонный объект, по адресу:</w:t>
      </w:r>
      <w:r w:rsidRPr="00127A59">
        <w:rPr>
          <w:rFonts w:ascii="Times New Roman" w:hAnsi="Times New Roman" w:cs="Times New Roman"/>
          <w:lang w:val="ru-RU"/>
        </w:rPr>
        <w:t xml:space="preserve"> </w:t>
      </w:r>
      <w:r w:rsidRPr="00127A59">
        <w:rPr>
          <w:rFonts w:ascii="Times New Roman" w:hAnsi="Times New Roman" w:cs="Times New Roman"/>
          <w:b/>
        </w:rPr>
        <w:t>Самарская область, г.Кинель, ул.Октябрьская, в районе д. № 62</w:t>
      </w:r>
      <w:r w:rsidRPr="00127A59">
        <w:rPr>
          <w:rFonts w:ascii="Times New Roman" w:eastAsia="Times New Roman" w:hAnsi="Times New Roman" w:cs="Times New Roman"/>
          <w:color w:val="auto"/>
        </w:rPr>
        <w:t>,</w:t>
      </w:r>
      <w:r w:rsidRPr="00127A5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127A59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127A59">
        <w:rPr>
          <w:rFonts w:ascii="Times New Roman" w:eastAsia="Times New Roman" w:hAnsi="Times New Roman" w:cs="Times New Roman"/>
          <w:color w:val="auto"/>
        </w:rPr>
        <w:t>.</w:t>
      </w:r>
    </w:p>
    <w:p w:rsidR="00127A59" w:rsidRPr="00127A59" w:rsidRDefault="00127A59" w:rsidP="00127A5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 w:rsidRPr="00127A59">
        <w:rPr>
          <w:rFonts w:ascii="Times New Roman" w:eastAsia="Times New Roman" w:hAnsi="Times New Roman" w:cs="Times New Roman"/>
          <w:color w:val="auto"/>
          <w:lang w:val="ru-RU"/>
        </w:rPr>
        <w:t>Лесняк Александр Анатольевич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Pr="00127A59">
        <w:rPr>
          <w:rFonts w:ascii="Times New Roman" w:hAnsi="Times New Roman" w:cs="Times New Roman"/>
          <w:b/>
        </w:rPr>
        <w:t>Самарская область, г.Кинель, ул.Октябрьская, в районе д. № 62</w:t>
      </w:r>
      <w:r w:rsidRPr="00127A59">
        <w:rPr>
          <w:rFonts w:ascii="Times New Roman" w:eastAsia="Times New Roman" w:hAnsi="Times New Roman" w:cs="Times New Roman"/>
          <w:color w:val="auto"/>
        </w:rPr>
        <w:t>, при этом плата по договору устанавливается равной начальному размеру</w:t>
      </w:r>
      <w:r w:rsidRPr="00127A5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127A59">
        <w:rPr>
          <w:rFonts w:ascii="Times New Roman" w:hAnsi="Times New Roman" w:cs="Times New Roman"/>
        </w:rPr>
        <w:t>3525 (три тысячи пятьсот двадцать пять) рублей 28 копеек.</w:t>
      </w:r>
    </w:p>
    <w:p w:rsidR="00127A59" w:rsidRPr="00127A59" w:rsidRDefault="00127A59" w:rsidP="00127A59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</w:p>
    <w:p w:rsidR="00127A59" w:rsidRDefault="00127A59" w:rsidP="00127A5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83155" w:rsidRPr="002A433E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21926" w:rsidRPr="00127A59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127A59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127A59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127A59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127A59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127A59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127A59" w:rsidRDefault="00127A59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 w:rsidRPr="00127A59"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127A59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127A5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C58" w:rsidRDefault="002B2C58">
      <w:r>
        <w:separator/>
      </w:r>
    </w:p>
  </w:endnote>
  <w:endnote w:type="continuationSeparator" w:id="1">
    <w:p w:rsidR="002B2C58" w:rsidRDefault="002B2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C58" w:rsidRDefault="002B2C58"/>
  </w:footnote>
  <w:footnote w:type="continuationSeparator" w:id="1">
    <w:p w:rsidR="002B2C58" w:rsidRDefault="002B2C5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66F6A"/>
    <w:rsid w:val="00037F8F"/>
    <w:rsid w:val="00070BE9"/>
    <w:rsid w:val="00073936"/>
    <w:rsid w:val="00083155"/>
    <w:rsid w:val="00087D72"/>
    <w:rsid w:val="000C4A6C"/>
    <w:rsid w:val="00110048"/>
    <w:rsid w:val="00110B60"/>
    <w:rsid w:val="00114C15"/>
    <w:rsid w:val="00127A59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7667E"/>
    <w:rsid w:val="002902D0"/>
    <w:rsid w:val="002A433E"/>
    <w:rsid w:val="002B2C58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72DA"/>
    <w:rsid w:val="00832057"/>
    <w:rsid w:val="00832529"/>
    <w:rsid w:val="008502F8"/>
    <w:rsid w:val="00866514"/>
    <w:rsid w:val="00877CA2"/>
    <w:rsid w:val="00880401"/>
    <w:rsid w:val="008B3449"/>
    <w:rsid w:val="00903E07"/>
    <w:rsid w:val="00914798"/>
    <w:rsid w:val="00925F3F"/>
    <w:rsid w:val="00982E02"/>
    <w:rsid w:val="0098575D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A55EE"/>
    <w:rsid w:val="00BC2483"/>
    <w:rsid w:val="00BC6252"/>
    <w:rsid w:val="00BD5C63"/>
    <w:rsid w:val="00C11AD1"/>
    <w:rsid w:val="00C24D43"/>
    <w:rsid w:val="00C31807"/>
    <w:rsid w:val="00C35AD0"/>
    <w:rsid w:val="00C67F4A"/>
    <w:rsid w:val="00CB4D23"/>
    <w:rsid w:val="00CB7BBA"/>
    <w:rsid w:val="00CC4814"/>
    <w:rsid w:val="00CE0090"/>
    <w:rsid w:val="00CE4271"/>
    <w:rsid w:val="00CF5FDE"/>
    <w:rsid w:val="00D33082"/>
    <w:rsid w:val="00D34E87"/>
    <w:rsid w:val="00D41878"/>
    <w:rsid w:val="00D57EF3"/>
    <w:rsid w:val="00D70380"/>
    <w:rsid w:val="00D77C14"/>
    <w:rsid w:val="00D81FCB"/>
    <w:rsid w:val="00DB1AED"/>
    <w:rsid w:val="00DD4049"/>
    <w:rsid w:val="00DD6B2B"/>
    <w:rsid w:val="00DD7672"/>
    <w:rsid w:val="00E31A83"/>
    <w:rsid w:val="00E42CB7"/>
    <w:rsid w:val="00E67C99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02F8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8502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8502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8502F8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8502F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8502F8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8502F8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8502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8502F8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32</cp:revision>
  <cp:lastPrinted>2023-05-19T11:23:00Z</cp:lastPrinted>
  <dcterms:created xsi:type="dcterms:W3CDTF">2020-03-27T09:24:00Z</dcterms:created>
  <dcterms:modified xsi:type="dcterms:W3CDTF">2023-05-26T08:38:00Z</dcterms:modified>
</cp:coreProperties>
</file>